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A59" w:rsidRPr="00ED6E79" w:rsidRDefault="00DA4A5D" w:rsidP="0065023B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DA4A5D">
        <w:rPr>
          <w:b/>
          <w:noProof/>
          <w:sz w:val="26"/>
          <w:szCs w:val="26"/>
        </w:rPr>
        <w:drawing>
          <wp:inline distT="0" distB="0" distL="0" distR="0">
            <wp:extent cx="5936615" cy="8160121"/>
            <wp:effectExtent l="0" t="0" r="6985" b="0"/>
            <wp:docPr id="2" name="Рисунок 2" descr="C:\Users\Рамиль\Downloads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wnloads\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23B">
        <w:rPr>
          <w:b/>
          <w:sz w:val="26"/>
          <w:szCs w:val="26"/>
        </w:rPr>
        <w:t xml:space="preserve"> </w:t>
      </w:r>
    </w:p>
    <w:p w:rsidR="00262A59" w:rsidRPr="00ED6E79" w:rsidRDefault="00262A59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9B3618" w:rsidRPr="00ED6E79" w:rsidRDefault="009B3618">
      <w:pPr>
        <w:jc w:val="center"/>
        <w:rPr>
          <w:b/>
          <w:sz w:val="26"/>
          <w:szCs w:val="26"/>
        </w:rPr>
      </w:pPr>
    </w:p>
    <w:p w:rsidR="00647273" w:rsidRPr="00ED6E79" w:rsidRDefault="00647273" w:rsidP="00647273">
      <w:pPr>
        <w:spacing w:line="276" w:lineRule="auto"/>
        <w:jc w:val="center"/>
        <w:rPr>
          <w:sz w:val="28"/>
          <w:szCs w:val="28"/>
        </w:rPr>
      </w:pPr>
      <w:r w:rsidRPr="00647273">
        <w:rPr>
          <w:sz w:val="28"/>
          <w:szCs w:val="28"/>
        </w:rPr>
        <w:t> </w:t>
      </w:r>
    </w:p>
    <w:p w:rsidR="00DA4A5D" w:rsidRDefault="00DA4A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GoBack"/>
      <w:bookmarkEnd w:id="1"/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F96028">
        <w:rPr>
          <w:color w:val="000000"/>
          <w:sz w:val="28"/>
          <w:szCs w:val="28"/>
        </w:rPr>
        <w:t xml:space="preserve">в МБОУ «Мемдельская </w:t>
      </w:r>
      <w:r w:rsidR="00BC24F5" w:rsidRPr="00281D11">
        <w:rPr>
          <w:color w:val="000000"/>
          <w:sz w:val="28"/>
          <w:szCs w:val="28"/>
        </w:rPr>
        <w:t xml:space="preserve"> СОШ</w:t>
      </w:r>
      <w:r w:rsidR="00F96028">
        <w:rPr>
          <w:color w:val="000000"/>
          <w:sz w:val="28"/>
          <w:szCs w:val="28"/>
        </w:rPr>
        <w:t xml:space="preserve"> имени Хай Вахита</w:t>
      </w:r>
      <w:r w:rsidR="00BC24F5" w:rsidRPr="00281D11">
        <w:rPr>
          <w:color w:val="000000"/>
          <w:sz w:val="28"/>
          <w:szCs w:val="28"/>
        </w:rPr>
        <w:t>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cnqflj6bpwnn" w:colFirst="0" w:colLast="0"/>
      <w:bookmarkEnd w:id="2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осознание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5" w:name="_heading=h.3znysh7" w:colFirst="0" w:colLast="0"/>
      <w:bookmarkEnd w:id="5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ориентированный на физическое развитие с учётом возможностей </w:t>
      </w:r>
      <w:r>
        <w:rPr>
          <w:color w:val="000000"/>
          <w:sz w:val="28"/>
          <w:szCs w:val="28"/>
        </w:rPr>
        <w:lastRenderedPageBreak/>
        <w:t>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et92p0" w:colFirst="0" w:colLast="0"/>
      <w:bookmarkEnd w:id="6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tyjcwt" w:colFirst="0" w:colLast="0"/>
      <w:bookmarkEnd w:id="7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dy6vkm" w:colFirst="0" w:colLast="0"/>
      <w:bookmarkEnd w:id="8"/>
      <w:r>
        <w:rPr>
          <w:color w:val="000000"/>
          <w:sz w:val="28"/>
          <w:szCs w:val="28"/>
        </w:rPr>
        <w:lastRenderedPageBreak/>
        <w:t>проявляющий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t3h5sf" w:colFirst="0" w:colLast="0"/>
      <w:bookmarkEnd w:id="9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d34og8" w:colFirst="0" w:colLast="0"/>
      <w:bookmarkEnd w:id="10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2s8eyo1" w:colFirst="0" w:colLast="0"/>
      <w:bookmarkEnd w:id="11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2" w:name="bookmark=id.17dp8vu" w:colFirst="0" w:colLast="0"/>
      <w:bookmarkEnd w:id="12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rdcrjn" w:colFirst="0" w:colLast="0"/>
      <w:bookmarkEnd w:id="13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6in1rg" w:colFirst="0" w:colLast="0"/>
      <w:bookmarkEnd w:id="14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lnxbz9" w:colFirst="0" w:colLast="0"/>
      <w:bookmarkEnd w:id="15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35nkun2" w:colFirst="0" w:colLast="0"/>
      <w:bookmarkEnd w:id="16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1ksv4uv" w:colFirst="0" w:colLast="0"/>
      <w:bookmarkEnd w:id="17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8" w:name="bookmark=id.44sinio" w:colFirst="0" w:colLast="0"/>
      <w:bookmarkEnd w:id="18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jxsxqh" w:colFirst="0" w:colLast="0"/>
      <w:bookmarkEnd w:id="19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z337ya" w:colFirst="0" w:colLast="0"/>
      <w:bookmarkEnd w:id="20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3j2qqm3" w:colFirst="0" w:colLast="0"/>
      <w:bookmarkEnd w:id="21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1y810tw" w:colFirst="0" w:colLast="0"/>
      <w:bookmarkEnd w:id="22"/>
      <w:r>
        <w:rPr>
          <w:color w:val="000000"/>
          <w:sz w:val="28"/>
          <w:szCs w:val="28"/>
        </w:rPr>
        <w:t xml:space="preserve">сознающий соотношение свободы и ответственности личности в условиях индивидуального и общественного пространства, значение и </w:t>
      </w:r>
      <w:r>
        <w:rPr>
          <w:color w:val="000000"/>
          <w:sz w:val="28"/>
          <w:szCs w:val="28"/>
        </w:rPr>
        <w:lastRenderedPageBreak/>
        <w:t>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4i7ojhp" w:colFirst="0" w:colLast="0"/>
      <w:bookmarkEnd w:id="23"/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2xcytpi" w:colFirst="0" w:colLast="0"/>
      <w:bookmarkEnd w:id="24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5" w:name="bookmark=id.1ci93xb" w:colFirst="0" w:colLast="0"/>
      <w:bookmarkEnd w:id="25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3whwml4" w:colFirst="0" w:colLast="0"/>
      <w:bookmarkEnd w:id="26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2bn6wsx" w:colFirst="0" w:colLast="0"/>
      <w:bookmarkEnd w:id="27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qsh70q" w:colFirst="0" w:colLast="0"/>
      <w:bookmarkEnd w:id="28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3as4poj" w:colFirst="0" w:colLast="0"/>
      <w:bookmarkEnd w:id="29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0" w:name="bookmark=id.1pxezwc" w:colFirst="0" w:colLast="0"/>
      <w:bookmarkEnd w:id="30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49x2ik5" w:colFirst="0" w:colLast="0"/>
      <w:bookmarkEnd w:id="31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2p2csry" w:colFirst="0" w:colLast="0"/>
      <w:bookmarkEnd w:id="32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147n2zr" w:colFirst="0" w:colLast="0"/>
      <w:bookmarkEnd w:id="33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3o7alnk" w:colFirst="0" w:colLast="0"/>
      <w:bookmarkEnd w:id="34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23ckvvd" w:colFirst="0" w:colLast="0"/>
      <w:bookmarkEnd w:id="35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6" w:name="bookmark=id.ihv636" w:colFirst="0" w:colLast="0"/>
      <w:bookmarkEnd w:id="36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32hioqz" w:colFirst="0" w:colLast="0"/>
      <w:bookmarkEnd w:id="37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1hmsyys" w:colFirst="0" w:colLast="0"/>
      <w:bookmarkEnd w:id="38"/>
      <w:r>
        <w:rPr>
          <w:color w:val="000000"/>
          <w:sz w:val="28"/>
          <w:szCs w:val="28"/>
        </w:rPr>
        <w:lastRenderedPageBreak/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41mghml" w:colFirst="0" w:colLast="0"/>
      <w:bookmarkEnd w:id="39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2grqrue" w:colFirst="0" w:colLast="0"/>
      <w:bookmarkEnd w:id="40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1" w:name="bookmark=id.vx1227" w:colFirst="0" w:colLast="0"/>
      <w:bookmarkEnd w:id="41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2" w:name="bookmark=id.3fwokq0" w:colFirst="0" w:colLast="0"/>
      <w:bookmarkEnd w:id="42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1v1yuxt" w:colFirst="0" w:colLast="0"/>
      <w:bookmarkEnd w:id="43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4f1mdlm" w:colFirst="0" w:colLast="0"/>
      <w:bookmarkEnd w:id="44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2u6wntf" w:colFirst="0" w:colLast="0"/>
      <w:bookmarkEnd w:id="45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19c6y18" w:colFirst="0" w:colLast="0"/>
      <w:bookmarkEnd w:id="46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3tbugp1" w:colFirst="0" w:colLast="0"/>
      <w:bookmarkEnd w:id="47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8" w:name="bookmark=id.28h4qwu" w:colFirst="0" w:colLast="0"/>
      <w:bookmarkEnd w:id="48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nmf14n" w:colFirst="0" w:colLast="0"/>
      <w:bookmarkEnd w:id="49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37m2jsg" w:colFirst="0" w:colLast="0"/>
      <w:bookmarkEnd w:id="50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1mrcu09" w:colFirst="0" w:colLast="0"/>
      <w:bookmarkEnd w:id="51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46r0co2" w:colFirst="0" w:colLast="0"/>
      <w:bookmarkEnd w:id="52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2lwamvv" w:colFirst="0" w:colLast="0"/>
      <w:bookmarkEnd w:id="53"/>
      <w:r>
        <w:rPr>
          <w:color w:val="000000"/>
          <w:sz w:val="28"/>
          <w:szCs w:val="28"/>
        </w:rPr>
        <w:lastRenderedPageBreak/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111kx3o" w:colFirst="0" w:colLast="0"/>
      <w:bookmarkEnd w:id="54"/>
      <w:r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5" w:name="bookmark=id.3l18frh" w:colFirst="0" w:colLast="0"/>
      <w:bookmarkEnd w:id="55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06ipza" w:colFirst="0" w:colLast="0"/>
      <w:bookmarkEnd w:id="56"/>
      <w:r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7" w:name="bookmark=id.4k668n3" w:colFirst="0" w:colLast="0"/>
      <w:bookmarkEnd w:id="57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2zbgiuw" w:colFirst="0" w:colLast="0"/>
      <w:bookmarkEnd w:id="58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9" w:name="bookmark=id.1egqt2p" w:colFirst="0" w:colLast="0"/>
      <w:bookmarkEnd w:id="59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3ygebqi" w:colFirst="0" w:colLast="0"/>
      <w:bookmarkEnd w:id="60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2dlolyb" w:colFirst="0" w:colLast="0"/>
      <w:bookmarkEnd w:id="61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2" w:name="bookmark=id.sqyw64" w:colFirst="0" w:colLast="0"/>
      <w:bookmarkEnd w:id="62"/>
      <w:r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3cqmetx" w:colFirst="0" w:colLast="0"/>
      <w:bookmarkEnd w:id="63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4" w:name="bookmark=id.1rvwp1q" w:colFirst="0" w:colLast="0"/>
      <w:bookmarkEnd w:id="64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4bvk7pj" w:colFirst="0" w:colLast="0"/>
      <w:bookmarkEnd w:id="65"/>
      <w:r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2r0uhxc" w:colFirst="0" w:colLast="0"/>
      <w:bookmarkEnd w:id="66"/>
      <w:r>
        <w:rPr>
          <w:color w:val="000000"/>
          <w:sz w:val="28"/>
          <w:szCs w:val="28"/>
        </w:rPr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</w:t>
      </w:r>
      <w:r>
        <w:rPr>
          <w:color w:val="000000"/>
          <w:sz w:val="28"/>
          <w:szCs w:val="28"/>
        </w:rPr>
        <w:lastRenderedPageBreak/>
        <w:t>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1664s55" w:colFirst="0" w:colLast="0"/>
      <w:bookmarkEnd w:id="67"/>
      <w:r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3q5sasy" w:colFirst="0" w:colLast="0"/>
      <w:bookmarkEnd w:id="68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25b2l0r" w:colFirst="0" w:colLast="0"/>
      <w:bookmarkEnd w:id="69"/>
      <w:r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kgcv8k" w:colFirst="0" w:colLast="0"/>
      <w:bookmarkEnd w:id="70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1" w:name="bookmark=id.34g0dwd" w:colFirst="0" w:colLast="0"/>
      <w:bookmarkEnd w:id="71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1jlao46" w:colFirst="0" w:colLast="0"/>
      <w:bookmarkEnd w:id="72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43ky6rz" w:colFirst="0" w:colLast="0"/>
      <w:bookmarkEnd w:id="73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2iq8gzs" w:colFirst="0" w:colLast="0"/>
      <w:bookmarkEnd w:id="74"/>
      <w:r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xvir7l" w:colFirst="0" w:colLast="0"/>
      <w:bookmarkEnd w:id="75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6" w:name="bookmark=id.3hv69ve" w:colFirst="0" w:colLast="0"/>
      <w:bookmarkEnd w:id="76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1x0gk37" w:colFirst="0" w:colLast="0"/>
      <w:bookmarkEnd w:id="77"/>
      <w:r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4h042r0" w:colFirst="0" w:colLast="0"/>
      <w:bookmarkEnd w:id="78"/>
      <w:r>
        <w:rPr>
          <w:color w:val="000000"/>
          <w:sz w:val="28"/>
          <w:szCs w:val="28"/>
        </w:rPr>
        <w:lastRenderedPageBreak/>
        <w:t>соблюдающий правила личной и общественной безопасности, в том числе безопасного поведения в информационной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2w5ecyt" w:colFirst="0" w:colLast="0"/>
      <w:bookmarkEnd w:id="79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1baon6m" w:colFirst="0" w:colLast="0"/>
      <w:bookmarkEnd w:id="80"/>
      <w:r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1" w:name="bookmark=id.3vac5uf" w:colFirst="0" w:colLast="0"/>
      <w:bookmarkEnd w:id="81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2" w:name="bookmark=id.2afmg28" w:colFirst="0" w:colLast="0"/>
      <w:bookmarkEnd w:id="82"/>
      <w:r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3" w:name="bookmark=id.pkwqa1" w:colFirst="0" w:colLast="0"/>
      <w:bookmarkEnd w:id="83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39kk8xu" w:colFirst="0" w:colLast="0"/>
      <w:bookmarkEnd w:id="84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1opuj5n" w:colFirst="0" w:colLast="0"/>
      <w:bookmarkEnd w:id="85"/>
      <w:r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48pi1tg" w:colFirst="0" w:colLast="0"/>
      <w:bookmarkEnd w:id="86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2nusc19" w:colFirst="0" w:colLast="0"/>
      <w:bookmarkEnd w:id="87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1302m92" w:colFirst="0" w:colLast="0"/>
      <w:bookmarkEnd w:id="88"/>
      <w:r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3mzq4wv" w:colFirst="0" w:colLast="0"/>
      <w:bookmarkEnd w:id="89"/>
      <w:r>
        <w:rPr>
          <w:color w:val="000000"/>
          <w:sz w:val="28"/>
          <w:szCs w:val="28"/>
        </w:rPr>
        <w:lastRenderedPageBreak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0" w:name="bookmark=id.2250f4o" w:colFirst="0" w:colLast="0"/>
      <w:bookmarkEnd w:id="90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haapch" w:colFirst="0" w:colLast="0"/>
      <w:bookmarkEnd w:id="91"/>
      <w:r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319y80a" w:colFirst="0" w:colLast="0"/>
      <w:bookmarkEnd w:id="92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1gf8i83" w:colFirst="0" w:colLast="0"/>
      <w:bookmarkEnd w:id="93"/>
      <w:r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4" w:name="bookmark=id.40ew0vw" w:colFirst="0" w:colLast="0"/>
      <w:bookmarkEnd w:id="94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5" w:name="bookmark=id.2fk6b3p" w:colFirst="0" w:colLast="0"/>
      <w:bookmarkEnd w:id="95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upglbi" w:colFirst="0" w:colLast="0"/>
      <w:bookmarkEnd w:id="96"/>
      <w:r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3ep43zb" w:colFirst="0" w:colLast="0"/>
      <w:bookmarkEnd w:id="97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8" w:name="bookmark=id.1tuee74" w:colFirst="0" w:colLast="0"/>
      <w:bookmarkEnd w:id="98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9" w:name="bookmark=id.4du1wux" w:colFirst="0" w:colLast="0"/>
      <w:bookmarkEnd w:id="99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100" w:name="_heading=h.2szc72q" w:colFirst="0" w:colLast="0"/>
      <w:bookmarkEnd w:id="100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BB2477" w:rsidRDefault="008B6431" w:rsidP="00BB247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01" w:name="_heading=h.184mhaj" w:colFirst="0" w:colLast="0"/>
      <w:bookmarkEnd w:id="101"/>
      <w:r>
        <w:rPr>
          <w:b/>
          <w:color w:val="000000"/>
          <w:sz w:val="28"/>
          <w:szCs w:val="28"/>
        </w:rPr>
        <w:t>Уклад Школы.</w:t>
      </w:r>
    </w:p>
    <w:p w:rsidR="00BB2477" w:rsidRDefault="009B530C" w:rsidP="009B530C">
      <w:pPr>
        <w:spacing w:line="276" w:lineRule="auto"/>
        <w:ind w:firstLine="709"/>
        <w:jc w:val="both"/>
        <w:rPr>
          <w:sz w:val="28"/>
          <w:szCs w:val="28"/>
          <w:highlight w:val="green"/>
        </w:rPr>
      </w:pPr>
      <w:r w:rsidRPr="0065023B">
        <w:rPr>
          <w:sz w:val="28"/>
          <w:szCs w:val="28"/>
        </w:rPr>
        <w:t>МБОУ «Мемдельская СОШ</w:t>
      </w:r>
      <w:r w:rsidR="00BB2477" w:rsidRPr="0065023B">
        <w:rPr>
          <w:sz w:val="28"/>
          <w:szCs w:val="28"/>
        </w:rPr>
        <w:t>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  <w:r w:rsidR="00BB2477" w:rsidRPr="00185421">
        <w:rPr>
          <w:color w:val="FFFFFF" w:themeColor="background1"/>
          <w:sz w:val="28"/>
          <w:szCs w:val="28"/>
          <w:shd w:val="clear" w:color="auto" w:fill="FFFFFF" w:themeFill="background1"/>
        </w:rPr>
        <w:t xml:space="preserve"> </w:t>
      </w:r>
      <w:r w:rsidRPr="00BD6EEC">
        <w:rPr>
          <w:sz w:val="28"/>
          <w:szCs w:val="28"/>
          <w:shd w:val="clear" w:color="auto" w:fill="FFFFFF" w:themeFill="background1"/>
        </w:rPr>
        <w:t>Школа</w:t>
      </w:r>
      <w:r w:rsidRPr="009B530C">
        <w:rPr>
          <w:sz w:val="28"/>
          <w:szCs w:val="28"/>
          <w:shd w:val="clear" w:color="auto" w:fill="FFFFFF"/>
        </w:rPr>
        <w:t xml:space="preserve"> расположена в Высокогорском районе Республики Татарстан. Удаленность от города составляет </w:t>
      </w:r>
      <w:smartTag w:uri="urn:schemas-microsoft-com:office:smarttags" w:element="metricconverter">
        <w:smartTagPr>
          <w:attr w:name="ProductID" w:val="46 км"/>
        </w:smartTagPr>
        <w:r w:rsidRPr="009B530C">
          <w:rPr>
            <w:sz w:val="28"/>
            <w:szCs w:val="28"/>
            <w:shd w:val="clear" w:color="auto" w:fill="FFFFFF"/>
          </w:rPr>
          <w:t>46 км</w:t>
        </w:r>
      </w:smartTag>
      <w:r w:rsidRPr="009B530C">
        <w:rPr>
          <w:sz w:val="28"/>
          <w:szCs w:val="28"/>
          <w:shd w:val="clear" w:color="auto" w:fill="FFFFFF"/>
        </w:rPr>
        <w:t xml:space="preserve">, </w:t>
      </w:r>
      <w:r w:rsidRPr="00185421">
        <w:rPr>
          <w:sz w:val="28"/>
          <w:szCs w:val="28"/>
          <w:shd w:val="clear" w:color="auto" w:fill="FFFFFF"/>
        </w:rPr>
        <w:t xml:space="preserve">удаленность от районного центра составляет </w:t>
      </w:r>
      <w:smartTag w:uri="urn:schemas-microsoft-com:office:smarttags" w:element="metricconverter">
        <w:smartTagPr>
          <w:attr w:name="ProductID" w:val="28 км"/>
        </w:smartTagPr>
        <w:r w:rsidRPr="00185421">
          <w:rPr>
            <w:sz w:val="28"/>
            <w:szCs w:val="28"/>
            <w:shd w:val="clear" w:color="auto" w:fill="FFFFFF"/>
          </w:rPr>
          <w:t>28</w:t>
        </w:r>
        <w:r w:rsidR="00875E19" w:rsidRPr="00185421">
          <w:rPr>
            <w:sz w:val="28"/>
            <w:szCs w:val="28"/>
            <w:shd w:val="clear" w:color="auto" w:fill="FFFFFF"/>
          </w:rPr>
          <w:t xml:space="preserve"> км</w:t>
        </w:r>
      </w:smartTag>
      <w:r w:rsidR="00875E19" w:rsidRPr="00185421">
        <w:rPr>
          <w:sz w:val="28"/>
          <w:szCs w:val="28"/>
          <w:shd w:val="clear" w:color="auto" w:fill="FFFFFF"/>
        </w:rPr>
        <w:t xml:space="preserve">. </w:t>
      </w:r>
      <w:r w:rsidR="00BB2477" w:rsidRPr="00185421">
        <w:rPr>
          <w:sz w:val="28"/>
          <w:szCs w:val="28"/>
        </w:rPr>
        <w:t xml:space="preserve">Занятия проводятся в одну смену. </w:t>
      </w:r>
    </w:p>
    <w:p w:rsidR="00BD6EEC" w:rsidRPr="009B530C" w:rsidRDefault="00BD6EEC" w:rsidP="009B530C">
      <w:pPr>
        <w:spacing w:line="276" w:lineRule="auto"/>
        <w:ind w:firstLine="709"/>
        <w:jc w:val="both"/>
        <w:rPr>
          <w:sz w:val="28"/>
          <w:szCs w:val="28"/>
          <w:highlight w:val="green"/>
        </w:rPr>
      </w:pPr>
    </w:p>
    <w:p w:rsidR="00BB2477" w:rsidRPr="00281C70" w:rsidRDefault="003A3D8C" w:rsidP="003A3D8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81C70">
        <w:rPr>
          <w:color w:val="000000"/>
          <w:sz w:val="28"/>
          <w:szCs w:val="28"/>
        </w:rPr>
        <w:lastRenderedPageBreak/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BB2477" w:rsidRPr="00281C70" w:rsidRDefault="00BB2477" w:rsidP="00CA61F9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Школа функционирует в типовом учебном </w:t>
      </w:r>
      <w:r w:rsidR="00875E19" w:rsidRPr="00281C70">
        <w:rPr>
          <w:sz w:val="28"/>
          <w:szCs w:val="28"/>
        </w:rPr>
        <w:t>здании, год постройки – 1994</w:t>
      </w:r>
      <w:r w:rsidR="00CA61F9" w:rsidRPr="00281C70">
        <w:rPr>
          <w:sz w:val="28"/>
          <w:szCs w:val="28"/>
        </w:rPr>
        <w:t xml:space="preserve"> г. Имеется  спортивный зал, спортивная площадка</w:t>
      </w:r>
      <w:r w:rsidR="00FF1FC9">
        <w:rPr>
          <w:sz w:val="28"/>
          <w:szCs w:val="28"/>
        </w:rPr>
        <w:t>,</w:t>
      </w:r>
      <w:r w:rsidR="00875E19" w:rsidRPr="00281C70">
        <w:rPr>
          <w:sz w:val="28"/>
          <w:szCs w:val="28"/>
        </w:rPr>
        <w:t xml:space="preserve"> </w:t>
      </w:r>
      <w:r w:rsidR="00CA61F9" w:rsidRPr="00281C70">
        <w:rPr>
          <w:sz w:val="28"/>
          <w:szCs w:val="28"/>
        </w:rPr>
        <w:t>столовая, библиотека</w:t>
      </w:r>
      <w:r w:rsidRPr="00281C70">
        <w:rPr>
          <w:sz w:val="28"/>
          <w:szCs w:val="28"/>
        </w:rPr>
        <w:t xml:space="preserve"> 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- учебные кабинеты -12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- учебная мастерская – 2</w:t>
      </w:r>
    </w:p>
    <w:p w:rsidR="00BB2477" w:rsidRPr="00281C70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- кабинет информатики -1</w:t>
      </w:r>
    </w:p>
    <w:p w:rsidR="003A3D8C" w:rsidRPr="00281C70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Во второй половине дня организована работа объединений дополнительного образования,  внеурочная  и другая внеклассная работа</w:t>
      </w:r>
    </w:p>
    <w:p w:rsidR="00BD6EEC" w:rsidRDefault="00BB2477" w:rsidP="00CA61F9">
      <w:pPr>
        <w:shd w:val="clear" w:color="auto" w:fill="FFFFFF"/>
        <w:rPr>
          <w:sz w:val="28"/>
          <w:szCs w:val="28"/>
          <w:highlight w:val="green"/>
        </w:rPr>
      </w:pPr>
      <w:r w:rsidRPr="00281C70">
        <w:rPr>
          <w:sz w:val="28"/>
          <w:szCs w:val="28"/>
        </w:rPr>
        <w:t>В школе имеет</w:t>
      </w:r>
      <w:r w:rsidR="00875E19" w:rsidRPr="00281C70">
        <w:rPr>
          <w:sz w:val="28"/>
          <w:szCs w:val="28"/>
        </w:rPr>
        <w:t>ся музей</w:t>
      </w:r>
      <w:r w:rsidRPr="00281C70">
        <w:rPr>
          <w:sz w:val="28"/>
          <w:szCs w:val="28"/>
        </w:rPr>
        <w:t>. В музее проводятся  мероприятия, посвященные истории нашей страны, села, школы.  Серьезная поисковая работа проводилась среди ветеранов, детей войны. Собраны воспоминания  односельчан.</w:t>
      </w:r>
      <w:r w:rsidR="00CA61F9" w:rsidRPr="00281C70">
        <w:rPr>
          <w:sz w:val="28"/>
          <w:szCs w:val="28"/>
        </w:rPr>
        <w:t xml:space="preserve"> Из истории школы известно,</w:t>
      </w:r>
      <w:r w:rsidR="00BD6EEC" w:rsidRPr="00490C21">
        <w:rPr>
          <w:sz w:val="28"/>
          <w:szCs w:val="28"/>
          <w:lang w:val="tt-RU"/>
        </w:rPr>
        <w:t xml:space="preserve">   </w:t>
      </w:r>
      <w:r w:rsidR="00BD6EEC">
        <w:rPr>
          <w:sz w:val="28"/>
          <w:szCs w:val="28"/>
          <w:lang w:val="tt-RU"/>
        </w:rPr>
        <w:t xml:space="preserve">что </w:t>
      </w:r>
      <w:r w:rsidR="00BD6EEC" w:rsidRPr="00490C21">
        <w:rPr>
          <w:sz w:val="28"/>
          <w:szCs w:val="28"/>
          <w:lang w:val="tt-RU"/>
        </w:rPr>
        <w:t xml:space="preserve">  </w:t>
      </w:r>
      <w:r w:rsidR="00BD6EEC" w:rsidRPr="00490C21">
        <w:rPr>
          <w:sz w:val="28"/>
          <w:szCs w:val="28"/>
        </w:rPr>
        <w:t>Мемдельская школа как светское образовательное учреждение  была открыта в 1916 году. Она имела статус духовной школы, где учебный процесс был организован отдельно для девочек и для мальчиков. В 1918 году  в преддверии зимы на месте старого медресе открылась начальная школа. Её назвали «Рабочей школой».</w:t>
      </w:r>
      <w:r w:rsidR="00BD6EEC" w:rsidRPr="00490C21">
        <w:rPr>
          <w:kern w:val="36"/>
          <w:sz w:val="28"/>
          <w:szCs w:val="28"/>
          <w:lang w:val="tt-RU"/>
        </w:rPr>
        <w:t xml:space="preserve"> В 1927 году в селе  Мемдель начина</w:t>
      </w:r>
      <w:r w:rsidR="00BD6EEC">
        <w:rPr>
          <w:kern w:val="36"/>
          <w:sz w:val="28"/>
          <w:szCs w:val="28"/>
          <w:lang w:val="tt-RU"/>
        </w:rPr>
        <w:t>ется строительство</w:t>
      </w:r>
      <w:r w:rsidR="00BD6EEC" w:rsidRPr="00490C21">
        <w:rPr>
          <w:kern w:val="36"/>
          <w:sz w:val="28"/>
          <w:szCs w:val="28"/>
          <w:lang w:val="tt-RU"/>
        </w:rPr>
        <w:t xml:space="preserve"> школы</w:t>
      </w:r>
      <w:r w:rsidR="00BD6EEC">
        <w:rPr>
          <w:kern w:val="36"/>
          <w:sz w:val="28"/>
          <w:szCs w:val="28"/>
          <w:lang w:val="tt-RU"/>
        </w:rPr>
        <w:t xml:space="preserve"> нового типа.</w:t>
      </w:r>
      <w:r w:rsidR="00BD6EEC" w:rsidRPr="00490C21">
        <w:rPr>
          <w:sz w:val="28"/>
          <w:szCs w:val="28"/>
        </w:rPr>
        <w:t xml:space="preserve"> В </w:t>
      </w:r>
      <w:r w:rsidR="00BD6EEC" w:rsidRPr="00490C21">
        <w:rPr>
          <w:kern w:val="36"/>
          <w:sz w:val="28"/>
          <w:szCs w:val="28"/>
          <w:lang w:val="tt-RU"/>
        </w:rPr>
        <w:t xml:space="preserve">1931-1932 учебном году  школа переходит на семилетнее образование, в 1939-1940 </w:t>
      </w:r>
      <w:r w:rsidR="00BD6EEC" w:rsidRPr="00490C21">
        <w:rPr>
          <w:sz w:val="28"/>
          <w:szCs w:val="28"/>
        </w:rPr>
        <w:t xml:space="preserve"> </w:t>
      </w:r>
      <w:r w:rsidR="00BD6EEC" w:rsidRPr="00490C21">
        <w:rPr>
          <w:kern w:val="36"/>
          <w:sz w:val="28"/>
          <w:szCs w:val="28"/>
          <w:lang w:val="tt-RU"/>
        </w:rPr>
        <w:t xml:space="preserve">учебном году  на среднее образование. В 1941 году, в связи с началом Великой Отечественной войны  школа теряет возможность давать среднее образование. </w:t>
      </w:r>
      <w:r w:rsidR="00BD6EEC" w:rsidRPr="00490C21">
        <w:rPr>
          <w:sz w:val="28"/>
          <w:szCs w:val="28"/>
        </w:rPr>
        <w:t xml:space="preserve">1941 по 1961 год заново </w:t>
      </w:r>
      <w:r w:rsidR="00BD6EEC">
        <w:rPr>
          <w:sz w:val="28"/>
          <w:szCs w:val="28"/>
        </w:rPr>
        <w:t>школа существовала как семилетняя</w:t>
      </w:r>
      <w:r w:rsidR="00BD6EEC" w:rsidRPr="00490C21">
        <w:rPr>
          <w:sz w:val="28"/>
          <w:szCs w:val="28"/>
          <w:lang w:val="tt-RU"/>
        </w:rPr>
        <w:t xml:space="preserve">. </w:t>
      </w:r>
      <w:r w:rsidR="00BD6EEC" w:rsidRPr="00490C21">
        <w:rPr>
          <w:sz w:val="28"/>
          <w:szCs w:val="28"/>
        </w:rPr>
        <w:t>С 1951 года школа существует как средняя общеобразовательная школа.</w:t>
      </w:r>
      <w:r w:rsidR="00BD6EEC" w:rsidRPr="00490C21">
        <w:rPr>
          <w:kern w:val="36"/>
          <w:sz w:val="28"/>
          <w:szCs w:val="28"/>
          <w:lang w:val="tt-RU"/>
        </w:rPr>
        <w:t xml:space="preserve"> </w:t>
      </w:r>
      <w:r w:rsidR="00BD6EEC" w:rsidRPr="00490C21">
        <w:rPr>
          <w:sz w:val="28"/>
          <w:szCs w:val="28"/>
        </w:rPr>
        <w:t>В 1994 году открылась новая двухэтажная школа.</w:t>
      </w:r>
      <w:r w:rsidR="00BD6EEC" w:rsidRPr="00490C21">
        <w:rPr>
          <w:kern w:val="36"/>
          <w:sz w:val="28"/>
          <w:szCs w:val="28"/>
          <w:lang w:val="tt-RU"/>
        </w:rPr>
        <w:t xml:space="preserve"> </w:t>
      </w:r>
      <w:r w:rsidR="00BD6EEC" w:rsidRPr="00490C21">
        <w:rPr>
          <w:sz w:val="28"/>
          <w:szCs w:val="28"/>
          <w:lang w:val="tt-RU"/>
        </w:rPr>
        <w:t>С 2015 года школа носит имя наше</w:t>
      </w:r>
      <w:r w:rsidR="00BD6EEC">
        <w:rPr>
          <w:sz w:val="28"/>
          <w:szCs w:val="28"/>
          <w:lang w:val="tt-RU"/>
        </w:rPr>
        <w:t xml:space="preserve">го знаменитого  земляка – </w:t>
      </w:r>
      <w:r w:rsidR="00BD6EEC" w:rsidRPr="00490C21">
        <w:rPr>
          <w:sz w:val="28"/>
          <w:szCs w:val="28"/>
          <w:lang w:val="tt-RU"/>
        </w:rPr>
        <w:t xml:space="preserve"> драматурга Хай Вахита.</w:t>
      </w:r>
    </w:p>
    <w:p w:rsidR="00BB2477" w:rsidRPr="00281C70" w:rsidRDefault="00FF1FC9" w:rsidP="0065023B">
      <w:pPr>
        <w:widowControl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477" w:rsidRPr="00281C70">
        <w:rPr>
          <w:sz w:val="28"/>
          <w:szCs w:val="28"/>
        </w:rPr>
        <w:t>Социальными партнерами школы в решении задач воспитания являются :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>Центр занятости Высокогорского района РТ</w:t>
      </w:r>
    </w:p>
    <w:p w:rsidR="00BB2477" w:rsidRPr="00281C70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</w:r>
      <w:r w:rsidR="00BB2477" w:rsidRPr="00281C70">
        <w:rPr>
          <w:sz w:val="28"/>
          <w:szCs w:val="28"/>
        </w:rPr>
        <w:t>ЦВР «Тулпар»</w:t>
      </w:r>
    </w:p>
    <w:p w:rsidR="00BC0E0B" w:rsidRPr="00281C70" w:rsidRDefault="00BC0E0B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ГИБДД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Мемдельская </w:t>
      </w:r>
      <w:r w:rsidR="00BB2477" w:rsidRPr="00281C70">
        <w:rPr>
          <w:sz w:val="28"/>
          <w:szCs w:val="28"/>
        </w:rPr>
        <w:t xml:space="preserve"> амбулатория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</w:r>
      <w:r w:rsidR="00BB2477" w:rsidRPr="00281C70">
        <w:rPr>
          <w:sz w:val="28"/>
          <w:szCs w:val="28"/>
        </w:rPr>
        <w:t>Высокогорский краеведческий музей;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Юртушская </w:t>
      </w:r>
      <w:r w:rsidR="00BB2477" w:rsidRPr="00281C70">
        <w:rPr>
          <w:sz w:val="28"/>
          <w:szCs w:val="28"/>
        </w:rPr>
        <w:t xml:space="preserve"> сельская библиотека;</w:t>
      </w:r>
    </w:p>
    <w:p w:rsidR="00BC0E0B" w:rsidRPr="00281C70" w:rsidRDefault="00281C70" w:rsidP="00281C70">
      <w:pPr>
        <w:spacing w:line="276" w:lineRule="auto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         Мемдельский </w:t>
      </w:r>
      <w:r w:rsidR="00BC0E0B" w:rsidRPr="00281C70">
        <w:rPr>
          <w:sz w:val="28"/>
          <w:szCs w:val="28"/>
        </w:rPr>
        <w:t>сельский дом культуры</w:t>
      </w:r>
    </w:p>
    <w:p w:rsidR="00281C70" w:rsidRPr="00281C70" w:rsidRDefault="00281C70" w:rsidP="00281C70">
      <w:pPr>
        <w:spacing w:line="276" w:lineRule="auto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          Юртушский СК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 ДЮСШ  Высокогорского района РТ;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ПДН </w:t>
      </w:r>
    </w:p>
    <w:p w:rsidR="00BC0E0B" w:rsidRPr="00281C70" w:rsidRDefault="00BB2477" w:rsidP="00C87AA5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lastRenderedPageBreak/>
        <w:tab/>
        <w:t>КДН</w:t>
      </w:r>
    </w:p>
    <w:p w:rsidR="00BB2477" w:rsidRPr="00281C70" w:rsidRDefault="00BB2477" w:rsidP="00BB2477">
      <w:pPr>
        <w:ind w:firstLine="720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281C70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BB2477" w:rsidRPr="00281C70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взаимоуважения и сотрудничества взрослых и детей;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соблюдения прав и защиты интересов обучающихся;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BB2477" w:rsidRPr="00281C70" w:rsidRDefault="00BB2477" w:rsidP="00BB2477">
      <w:pPr>
        <w:ind w:firstLine="71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Основными традициями воспитания в Школе являются: </w:t>
      </w:r>
    </w:p>
    <w:p w:rsidR="00BB2477" w:rsidRPr="00281C70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281C70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BB2477" w:rsidRPr="00281C70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281C70" w:rsidRDefault="00BB2477" w:rsidP="00BB2477">
      <w:pPr>
        <w:ind w:firstLine="851"/>
        <w:jc w:val="both"/>
        <w:rPr>
          <w:b/>
          <w:sz w:val="28"/>
          <w:szCs w:val="28"/>
        </w:rPr>
      </w:pPr>
      <w:r w:rsidRPr="00281C70">
        <w:rPr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Pr="00281C70">
        <w:rPr>
          <w:b/>
          <w:spacing w:val="1"/>
          <w:sz w:val="28"/>
          <w:szCs w:val="28"/>
        </w:rPr>
        <w:t xml:space="preserve"> </w:t>
      </w:r>
      <w:r w:rsidRPr="00281C70">
        <w:rPr>
          <w:b/>
          <w:sz w:val="28"/>
          <w:szCs w:val="28"/>
        </w:rPr>
        <w:t>системы Школы: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Акции, посвящённые значимым датам страны.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281C70">
        <w:rPr>
          <w:sz w:val="28"/>
          <w:szCs w:val="28"/>
        </w:rPr>
        <w:t>КТД «Новогодний переполох».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День школьн</w:t>
      </w:r>
      <w:r w:rsidR="003A3D8C" w:rsidRPr="00281C70">
        <w:rPr>
          <w:sz w:val="28"/>
          <w:szCs w:val="28"/>
        </w:rPr>
        <w:t xml:space="preserve">ого самоуправления </w:t>
      </w:r>
      <w:r w:rsidRPr="00281C70">
        <w:rPr>
          <w:sz w:val="28"/>
          <w:szCs w:val="28"/>
        </w:rPr>
        <w:t>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Фестиваль патриотической песни «Виктория».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281C70">
        <w:rPr>
          <w:sz w:val="28"/>
          <w:szCs w:val="28"/>
        </w:rPr>
        <w:t>Торжественная линейка «День Знаний».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Праздник «Прощание с начальной школой».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Праздники Последнего звонка.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Торжественная церемония вручения аттестатов.</w:t>
      </w:r>
    </w:p>
    <w:p w:rsidR="00C61F9A" w:rsidRPr="0065023B" w:rsidRDefault="00BB2477" w:rsidP="0065023B">
      <w:pPr>
        <w:pStyle w:val="a5"/>
        <w:numPr>
          <w:ilvl w:val="0"/>
          <w:numId w:val="30"/>
        </w:numPr>
        <w:ind w:left="0" w:firstLine="426"/>
        <w:rPr>
          <w:sz w:val="28"/>
          <w:szCs w:val="28"/>
        </w:rPr>
      </w:pPr>
      <w:r w:rsidRPr="00281C70">
        <w:rPr>
          <w:sz w:val="28"/>
          <w:szCs w:val="28"/>
        </w:rPr>
        <w:t>Спортивные мероприятия в рамках деятельности школьного спортивного клу</w:t>
      </w:r>
      <w:r w:rsidR="0065023B">
        <w:rPr>
          <w:sz w:val="28"/>
          <w:szCs w:val="28"/>
        </w:rPr>
        <w:t>ба.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81C70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  <w:r w:rsidRPr="00281C70">
        <w:rPr>
          <w:color w:val="000000"/>
          <w:sz w:val="28"/>
          <w:szCs w:val="28"/>
        </w:rPr>
        <w:t xml:space="preserve"> </w:t>
      </w:r>
    </w:p>
    <w:p w:rsidR="00BB2477" w:rsidRPr="00C61F9A" w:rsidRDefault="00BB2477" w:rsidP="00BB2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81C70">
        <w:rPr>
          <w:color w:val="000000"/>
          <w:sz w:val="28"/>
          <w:szCs w:val="28"/>
        </w:rPr>
        <w:lastRenderedPageBreak/>
        <w:t>Основной контингент учащихся – дети из благополучных семей, нацеленные на получение качественного общего образования, так же много детей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</w:t>
      </w:r>
      <w:r w:rsidR="00741D85">
        <w:rPr>
          <w:color w:val="000000"/>
          <w:sz w:val="28"/>
          <w:szCs w:val="28"/>
        </w:rPr>
        <w:t>ь их проведения.</w:t>
      </w:r>
      <w:r w:rsidRPr="00281C70">
        <w:rPr>
          <w:color w:val="000000"/>
          <w:sz w:val="28"/>
          <w:szCs w:val="28"/>
        </w:rPr>
        <w:t xml:space="preserve"> Состав ученического коллектива стабильный.</w:t>
      </w: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2" w:name="_heading=h.279ka65" w:colFirst="0" w:colLast="0"/>
      <w:bookmarkEnd w:id="102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3A3D8C" w:rsidRDefault="003A3D8C" w:rsidP="003A3D8C">
      <w:pPr>
        <w:rPr>
          <w:b/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741D85" w:rsidRPr="00102C92" w:rsidRDefault="00741D85" w:rsidP="003A3D8C">
      <w:pPr>
        <w:rPr>
          <w:sz w:val="28"/>
          <w:szCs w:val="28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3652"/>
        <w:gridCol w:w="1843"/>
        <w:gridCol w:w="1701"/>
        <w:gridCol w:w="1843"/>
        <w:gridCol w:w="850"/>
      </w:tblGrid>
      <w:tr w:rsidR="00741D85" w:rsidRPr="00741D85" w:rsidTr="00741D85">
        <w:tc>
          <w:tcPr>
            <w:tcW w:w="3652" w:type="dxa"/>
            <w:vMerge w:val="restart"/>
            <w:shd w:val="clear" w:color="auto" w:fill="D9D9D9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Учебные курсы</w:t>
            </w:r>
          </w:p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4"/>
            <w:shd w:val="clear" w:color="auto" w:fill="D9D9D9"/>
          </w:tcPr>
          <w:p w:rsidR="00741D85" w:rsidRPr="00741D85" w:rsidRDefault="00741D85" w:rsidP="00741D85">
            <w:pPr>
              <w:ind w:right="362"/>
              <w:jc w:val="center"/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41D85" w:rsidRPr="00741D85" w:rsidTr="00741D85">
        <w:tc>
          <w:tcPr>
            <w:tcW w:w="3652" w:type="dxa"/>
            <w:vMerge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1</w:t>
            </w:r>
            <w:r w:rsidRPr="00741D85">
              <w:rPr>
                <w:b/>
                <w:sz w:val="28"/>
                <w:szCs w:val="28"/>
                <w:lang w:val="tt-RU"/>
              </w:rPr>
              <w:t xml:space="preserve"> кл</w:t>
            </w:r>
          </w:p>
        </w:tc>
        <w:tc>
          <w:tcPr>
            <w:tcW w:w="1701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2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843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3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850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4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</w:tr>
      <w:tr w:rsidR="00741D85" w:rsidRPr="00741D85" w:rsidTr="00741D85">
        <w:tc>
          <w:tcPr>
            <w:tcW w:w="3652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741D85">
        <w:tc>
          <w:tcPr>
            <w:tcW w:w="3652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741D85">
        <w:tc>
          <w:tcPr>
            <w:tcW w:w="3652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741D85">
        <w:tc>
          <w:tcPr>
            <w:tcW w:w="3652" w:type="dxa"/>
            <w:shd w:val="clear" w:color="auto" w:fill="00FF00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43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41D85" w:rsidRPr="00102C92" w:rsidRDefault="00741D85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4"/>
        <w:gridCol w:w="1287"/>
        <w:gridCol w:w="1286"/>
        <w:gridCol w:w="1286"/>
        <w:gridCol w:w="1286"/>
        <w:gridCol w:w="1286"/>
      </w:tblGrid>
      <w:tr w:rsidR="00741D85" w:rsidTr="0065023B">
        <w:tc>
          <w:tcPr>
            <w:tcW w:w="3253" w:type="dxa"/>
            <w:vMerge w:val="restart"/>
            <w:shd w:val="clear" w:color="auto" w:fill="D9D9D9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Учебные курсы</w:t>
            </w:r>
          </w:p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6885" w:type="dxa"/>
            <w:gridSpan w:val="5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41D85" w:rsidRPr="00905B76" w:rsidTr="0065023B">
        <w:tc>
          <w:tcPr>
            <w:tcW w:w="3253" w:type="dxa"/>
            <w:vMerge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5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6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7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8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9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ШСК "Мемдель"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Мистер и Миссис Грамматика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 xml:space="preserve">Я, ты, он, она, вместе, </w:t>
            </w:r>
            <w:r w:rsidRPr="00741D85">
              <w:rPr>
                <w:sz w:val="28"/>
                <w:szCs w:val="28"/>
              </w:rPr>
              <w:lastRenderedPageBreak/>
              <w:t>целая страна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Я и мое Отечество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 xml:space="preserve"> Мой край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Информационная культура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Мир финансов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Книга и кино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Экология души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Юные Архимеды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Семьеведение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  <w:shd w:val="clear" w:color="auto" w:fill="00FF00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9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7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10-11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12"/>
        <w:gridCol w:w="2347"/>
        <w:gridCol w:w="2306"/>
      </w:tblGrid>
      <w:tr w:rsidR="00741D85" w:rsidRPr="00741D85" w:rsidTr="0065023B">
        <w:tc>
          <w:tcPr>
            <w:tcW w:w="5181" w:type="dxa"/>
            <w:vMerge w:val="restart"/>
            <w:shd w:val="clear" w:color="auto" w:fill="D9D9D9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Учебные курсы</w:t>
            </w:r>
          </w:p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4957" w:type="dxa"/>
            <w:gridSpan w:val="2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41D85" w:rsidRPr="00741D85" w:rsidTr="0065023B">
        <w:tc>
          <w:tcPr>
            <w:tcW w:w="5181" w:type="dxa"/>
            <w:vMerge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10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11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Россия – мои горизонты. Взгляд в будущее.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Спортивные игры . ШСК "Мемдель"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Мои истоки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Практикум решения задач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Информационная культура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Мир глобальных компетенций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  <w:shd w:val="clear" w:color="auto" w:fill="00FF00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500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6</w:t>
            </w:r>
          </w:p>
        </w:tc>
        <w:tc>
          <w:tcPr>
            <w:tcW w:w="245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6</w:t>
            </w:r>
          </w:p>
        </w:tc>
      </w:tr>
    </w:tbl>
    <w:p w:rsidR="003A3D8C" w:rsidRPr="00741D85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</w:t>
      </w:r>
      <w:r>
        <w:rPr>
          <w:color w:val="000000"/>
          <w:sz w:val="28"/>
          <w:szCs w:val="28"/>
        </w:rPr>
        <w:lastRenderedPageBreak/>
        <w:t>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«Юнармия»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>
        <w:rPr>
          <w:color w:val="000000"/>
          <w:sz w:val="28"/>
          <w:szCs w:val="28"/>
        </w:rPr>
        <w:t xml:space="preserve"> 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внешкольных мероприятий </w:t>
      </w:r>
      <w:r>
        <w:rPr>
          <w:sz w:val="28"/>
          <w:szCs w:val="28"/>
        </w:rPr>
        <w:lastRenderedPageBreak/>
        <w:t>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</w:t>
      </w:r>
      <w:r w:rsidR="00EE0EB4">
        <w:rPr>
          <w:color w:val="000000"/>
          <w:sz w:val="28"/>
          <w:szCs w:val="28"/>
        </w:rPr>
        <w:t xml:space="preserve"> </w:t>
      </w:r>
      <w:r w:rsidR="00D8385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</w:t>
      </w:r>
      <w:r>
        <w:rPr>
          <w:color w:val="000000"/>
          <w:sz w:val="28"/>
          <w:szCs w:val="28"/>
        </w:rPr>
        <w:lastRenderedPageBreak/>
        <w:t>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</w:t>
      </w:r>
      <w:r>
        <w:rPr>
          <w:color w:val="000000"/>
          <w:sz w:val="28"/>
          <w:szCs w:val="28"/>
        </w:rPr>
        <w:lastRenderedPageBreak/>
        <w:t>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 ( 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>ятельности «Разговоры о важном», курса профминимума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 w:rsidR="00390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избранных учащимися в процессе деловых игр «Выборы депутатов</w:t>
      </w:r>
      <w:r w:rsidR="00390557">
        <w:rPr>
          <w:color w:val="000000"/>
          <w:sz w:val="28"/>
          <w:szCs w:val="28"/>
        </w:rPr>
        <w:t xml:space="preserve"> (комитетов)</w:t>
      </w:r>
      <w:r>
        <w:rPr>
          <w:color w:val="000000"/>
          <w:sz w:val="28"/>
          <w:szCs w:val="28"/>
        </w:rPr>
        <w:t xml:space="preserve"> Школьного парламента», «Выборы Президента школы»;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Президента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</w:t>
      </w:r>
      <w:r>
        <w:rPr>
          <w:sz w:val="28"/>
          <w:szCs w:val="28"/>
        </w:rPr>
        <w:lastRenderedPageBreak/>
        <w:t xml:space="preserve">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</w:t>
      </w:r>
      <w:r>
        <w:rPr>
          <w:color w:val="000000"/>
          <w:sz w:val="28"/>
          <w:szCs w:val="28"/>
        </w:rPr>
        <w:lastRenderedPageBreak/>
        <w:t>дети-мигранты, обучающиеся с ОВЗ и другие).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741D85">
        <w:rPr>
          <w:sz w:val="28"/>
          <w:szCs w:val="28"/>
        </w:rPr>
        <w:t>МБОУ «Мемдельская СОШ имени Хай Вахита</w:t>
      </w:r>
      <w:r w:rsidR="00390557">
        <w:rPr>
          <w:sz w:val="28"/>
          <w:szCs w:val="28"/>
        </w:rPr>
        <w:t xml:space="preserve">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>
        <w:tc>
          <w:tcPr>
            <w:tcW w:w="3936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rFonts w:ascii="Batang" w:eastAsia="Batang" w:hAnsi="Batang" w:cs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>
        <w:tc>
          <w:tcPr>
            <w:tcW w:w="3936" w:type="dxa"/>
          </w:tcPr>
          <w:p w:rsidR="00390557" w:rsidRDefault="00390557" w:rsidP="00F960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0" w:type="dxa"/>
          </w:tcPr>
          <w:p w:rsidR="00390557" w:rsidRDefault="00390557" w:rsidP="00F960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390557" w:rsidRDefault="00390557" w:rsidP="00F960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«Пост № 1».</w:t>
            </w:r>
          </w:p>
          <w:p w:rsidR="00390557" w:rsidRDefault="00390557" w:rsidP="00F960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обучающихся на базе спортивной школы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390557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Default="00741D85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Юртушская </w:t>
            </w:r>
            <w:r w:rsidR="00390557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 w:rsidP="006502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</w:p>
    <w:p w:rsidR="009B3618" w:rsidRDefault="008B6431" w:rsidP="006502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индивидуальное консультирование педагогом-психологом обучающихся и их родителей (законных представителей) по вопросам </w:t>
      </w:r>
      <w:r>
        <w:rPr>
          <w:color w:val="000000"/>
          <w:sz w:val="28"/>
          <w:szCs w:val="28"/>
        </w:rPr>
        <w:lastRenderedPageBreak/>
        <w:t>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z w:val="24"/>
                <w:szCs w:val="24"/>
              </w:rPr>
              <w:lastRenderedPageBreak/>
              <w:t>организатор,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проведение школьных мероприятий, </w:t>
            </w:r>
            <w:r>
              <w:rPr>
                <w:sz w:val="24"/>
                <w:szCs w:val="24"/>
              </w:rPr>
              <w:lastRenderedPageBreak/>
              <w:t>обеспечивает участие обучающихся в муниципальных, региональных и федеральных мероприятиях.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9B3618" w:rsidRDefault="005F197A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B3618" w:rsidRDefault="005F197A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5F197A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9B3618">
        <w:tc>
          <w:tcPr>
            <w:tcW w:w="2235" w:type="dxa"/>
          </w:tcPr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:rsidR="009B3618" w:rsidRPr="00FF1FC9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F1FC9"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Pr="0065023B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5023B">
              <w:rPr>
                <w:color w:val="000000"/>
                <w:sz w:val="24"/>
                <w:szCs w:val="24"/>
              </w:rPr>
              <w:t>Положение о Родительском совете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Pr="0065023B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5023B">
              <w:rPr>
                <w:color w:val="000000"/>
                <w:sz w:val="24"/>
                <w:szCs w:val="24"/>
              </w:rPr>
              <w:t>Положение о Школьном парламенте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</w:t>
            </w:r>
            <w:r w:rsidR="00712D28">
              <w:rPr>
                <w:color w:val="000000"/>
                <w:sz w:val="24"/>
                <w:szCs w:val="24"/>
              </w:rPr>
              <w:t>еремонии поднятия (выноса) флаго РФ и РТ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12D28">
        <w:tc>
          <w:tcPr>
            <w:tcW w:w="3964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волонтерах Победы</w:t>
            </w:r>
          </w:p>
        </w:tc>
        <w:tc>
          <w:tcPr>
            <w:tcW w:w="5375" w:type="dxa"/>
          </w:tcPr>
          <w:p w:rsidR="00712D28" w:rsidRPr="00FF1FC9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12D28">
        <w:tc>
          <w:tcPr>
            <w:tcW w:w="3964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СМС-дети</w:t>
            </w:r>
          </w:p>
        </w:tc>
        <w:tc>
          <w:tcPr>
            <w:tcW w:w="5375" w:type="dxa"/>
          </w:tcPr>
          <w:p w:rsidR="00712D28" w:rsidRPr="00FF1FC9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необходимости, обучение осуществляется индивидуально на дому.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ascii="Batang" w:eastAsia="Batang" w:hAnsi="Batang" w:cs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</w:t>
      </w:r>
      <w:r>
        <w:rPr>
          <w:color w:val="000000"/>
          <w:sz w:val="28"/>
          <w:szCs w:val="28"/>
        </w:rPr>
        <w:lastRenderedPageBreak/>
        <w:t xml:space="preserve">организации и регулярном поощрении классными руководителями, поддержке родителями (законными представителями) по 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собиранию </w:t>
      </w:r>
      <w:r w:rsidRPr="0065023B">
        <w:rPr>
          <w:rFonts w:eastAsia="Batang"/>
          <w:color w:val="000000"/>
          <w:sz w:val="28"/>
          <w:szCs w:val="28"/>
        </w:rPr>
        <w:t>(накоплению)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</w:t>
      </w:r>
      <w:r>
        <w:rPr>
          <w:sz w:val="28"/>
          <w:szCs w:val="28"/>
        </w:rPr>
        <w:lastRenderedPageBreak/>
        <w:t xml:space="preserve">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Default="008B6431" w:rsidP="00EE0E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lastRenderedPageBreak/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профориентации обучающихся.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>
      <w:pPr>
        <w:tabs>
          <w:tab w:val="left" w:pos="3630"/>
        </w:tabs>
      </w:pPr>
      <w: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9B361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Физическое воспитание, формирование </w:t>
            </w:r>
            <w:r>
              <w:rPr>
                <w:b/>
                <w:color w:val="000000"/>
              </w:rPr>
              <w:lastRenderedPageBreak/>
              <w:t>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Ценности научного </w:t>
            </w:r>
            <w:r>
              <w:rPr>
                <w:b/>
                <w:color w:val="000000"/>
              </w:rPr>
              <w:lastRenderedPageBreak/>
              <w:t>познания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109" w:name="_heading=h.3jtnz0s" w:colFirst="0" w:colLast="0"/>
      <w:bookmarkEnd w:id="109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5-11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A03" w:rsidRDefault="00652A03">
      <w:r>
        <w:separator/>
      </w:r>
    </w:p>
    <w:p w:rsidR="00652A03" w:rsidRDefault="00652A03"/>
  </w:endnote>
  <w:endnote w:type="continuationSeparator" w:id="0">
    <w:p w:rsidR="00652A03" w:rsidRDefault="00652A03">
      <w:r>
        <w:continuationSeparator/>
      </w:r>
    </w:p>
    <w:p w:rsidR="00652A03" w:rsidRDefault="00652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B4" w:rsidRDefault="00EE0E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4A5D">
      <w:rPr>
        <w:noProof/>
        <w:color w:val="000000"/>
      </w:rPr>
      <w:t>2</w:t>
    </w:r>
    <w:r>
      <w:rPr>
        <w:color w:val="000000"/>
      </w:rPr>
      <w:fldChar w:fldCharType="end"/>
    </w:r>
  </w:p>
  <w:p w:rsidR="00EE0EB4" w:rsidRDefault="00EE0EB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  <w:p w:rsidR="00EE0EB4" w:rsidRDefault="00EE0E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A03" w:rsidRDefault="00652A03">
      <w:r>
        <w:separator/>
      </w:r>
    </w:p>
    <w:p w:rsidR="00652A03" w:rsidRDefault="00652A03"/>
  </w:footnote>
  <w:footnote w:type="continuationSeparator" w:id="0">
    <w:p w:rsidR="00652A03" w:rsidRDefault="00652A03">
      <w:r>
        <w:continuationSeparator/>
      </w:r>
    </w:p>
    <w:p w:rsidR="00652A03" w:rsidRDefault="00652A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 w15:restartNumberingAfterBreak="0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 w15:restartNumberingAfterBreak="0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 w15:restartNumberingAfterBreak="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 w15:restartNumberingAfterBreak="0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 w15:restartNumberingAfterBreak="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 w15:restartNumberingAfterBreak="0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3618"/>
    <w:rsid w:val="000D1260"/>
    <w:rsid w:val="001617D4"/>
    <w:rsid w:val="00185421"/>
    <w:rsid w:val="00262A59"/>
    <w:rsid w:val="00281C70"/>
    <w:rsid w:val="00281D11"/>
    <w:rsid w:val="00390557"/>
    <w:rsid w:val="00397D8C"/>
    <w:rsid w:val="003A3D8C"/>
    <w:rsid w:val="004B01BC"/>
    <w:rsid w:val="00560B2B"/>
    <w:rsid w:val="005F197A"/>
    <w:rsid w:val="00647273"/>
    <w:rsid w:val="0065023B"/>
    <w:rsid w:val="00652A03"/>
    <w:rsid w:val="00712D28"/>
    <w:rsid w:val="007159B3"/>
    <w:rsid w:val="00741D85"/>
    <w:rsid w:val="0075480B"/>
    <w:rsid w:val="007C2503"/>
    <w:rsid w:val="00807D94"/>
    <w:rsid w:val="00875E19"/>
    <w:rsid w:val="008B6431"/>
    <w:rsid w:val="008C52F1"/>
    <w:rsid w:val="009B3618"/>
    <w:rsid w:val="009B530C"/>
    <w:rsid w:val="009C7662"/>
    <w:rsid w:val="009D2AB3"/>
    <w:rsid w:val="00A33485"/>
    <w:rsid w:val="00B75073"/>
    <w:rsid w:val="00BB2477"/>
    <w:rsid w:val="00BC0E0B"/>
    <w:rsid w:val="00BC24F5"/>
    <w:rsid w:val="00BD6EEC"/>
    <w:rsid w:val="00C22C43"/>
    <w:rsid w:val="00C61F9A"/>
    <w:rsid w:val="00C87AA5"/>
    <w:rsid w:val="00CA61F9"/>
    <w:rsid w:val="00D07814"/>
    <w:rsid w:val="00D67178"/>
    <w:rsid w:val="00D8385B"/>
    <w:rsid w:val="00DA4A5D"/>
    <w:rsid w:val="00DB67F6"/>
    <w:rsid w:val="00DE33B9"/>
    <w:rsid w:val="00EA18FF"/>
    <w:rsid w:val="00ED6E79"/>
    <w:rsid w:val="00EE0EB4"/>
    <w:rsid w:val="00F67955"/>
    <w:rsid w:val="00F96028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203389"/>
  <w15:docId w15:val="{E07C0FC0-4120-4BD9-9CF9-DC5D3FCB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F272FF-8520-45C7-B5B7-22E9B4C0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14524</Words>
  <Characters>82789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Рамиль</cp:lastModifiedBy>
  <cp:revision>29</cp:revision>
  <cp:lastPrinted>2023-09-19T04:56:00Z</cp:lastPrinted>
  <dcterms:created xsi:type="dcterms:W3CDTF">2023-07-11T02:46:00Z</dcterms:created>
  <dcterms:modified xsi:type="dcterms:W3CDTF">2023-09-19T18:34:00Z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